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杭州临安交拓实业有限公司人员招聘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公司简介：</w:t>
      </w:r>
    </w:p>
    <w:p>
      <w:pPr>
        <w:ind w:firstLine="560" w:firstLineChars="200"/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杭州临安交拓实业有限公司成立于2018年6月，注册资本5000万元，是杭州市临安区城市发展投资集团有限公司下属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一家国有企业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主要从事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矿山生态修复与开采、砂石加工与销售、钢材贸易、商品混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凝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土生产销售</w:t>
      </w:r>
      <w:r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地质灾害治理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等业务</w:t>
      </w:r>
      <w:r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  <w:t>一、用工地址：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昌化镇东街村接官岭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二、招聘形式：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劳务派遣方式（录取后与浙江雷博人力资源开发有限公司临安分公司签署劳动合同）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三、招聘岗位：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试验员2人。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四、薪资待遇：基本工资（4000-5000）+加班工资+年终考核奖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五、福利：五险+工会福利+高温补贴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1、负责混凝土原材料的检验；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2、负责混凝土试件取样，制作和强度检验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、负责混凝土的出厂检验，开盘鉴定，并与拌台操作员了解混凝土生产情况，与技术员随时沟通、交流并做好生产监管； 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4、公司领导交办的其他事项。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七、岗位要求：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1、年龄要求45周岁以下；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2、大专及以上学历；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3、具备相关工作经验2年及以上，并具有混凝土试验员合格证书。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八、招聘程序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1、报名和审查资格：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1）报名时间：2022年9月19日至9月25日。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2）报名所需资料：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①本人签字的浙江雷博人力资源开发有限公司临安分公司招工报名表；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②本人身份证正反面；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③户口簿；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④学历等相关证书；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⑤一寸免冠证件照。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3）报名方式：现场报名。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请准备好以上报名所需资料前往该地点进行报名：浙江雷博人力资源开展有限公司临安分公司，临安区锦城街道临天路一弄30号（工作日上午8：30—11:30、下午2:30-5:30，联系人：俞女士，电话：0571-58605689）。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对报名人员在报名、资格审查和招聘全过程中，发现提供虚假材料的，取消资格。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2、面试考核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岗位招聘采用面试考核方式，总成绩＝综合评价成绩（保留小数点后两位）。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1）应聘人数小于计划招聘人数的，面谈合格后，安排体检；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2）应聘人数大于计划招聘人数的，根据年龄结构、学历层次、持证情况等要求，进行面试，根据成绩排名，按招聘计划数1:1的比例择优录取；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3）面试时间、地点、方式等另行通知（14天内如有新冠肺炎疑似症状、疫情中高风险地区驻留、行程卡带“*”的人员，不予参加面试）；面试人员需提供72小时内核酸检测报告。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1）体检在指定医院进行，时间、地点另行通知；若未按规定时间、地点参加体检的，视作自行放弃，放弃体检或体检不合格的，将在该岗位面试合格人员中按总成绩从高到低依次递补；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）体检合格人员，持个人简历、征信报告、政审材料等材料提交至用工单位，由用工单位进行核查，合格人员须填写《杭州临安城市园林有限公司劳务人员个人信息登记表》，并安排与劳务派遣单位签订劳动合同，试用期满且考核合格的，继续聘用。考核不合格的，按规定解除聘用合同。</w:t>
      </w:r>
    </w:p>
    <w:p>
      <w:pP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br w:type="page"/>
      </w:r>
    </w:p>
    <w:p>
      <w:pPr>
        <w:spacing w:line="460" w:lineRule="exact"/>
        <w:jc w:val="left"/>
        <w:rPr>
          <w:rFonts w:hint="eastAsia" w:ascii="楷体_GB2312" w:hAnsi="楷体_GB2312"/>
          <w:sz w:val="30"/>
          <w:szCs w:val="30"/>
        </w:rPr>
      </w:pPr>
      <w:r>
        <w:rPr>
          <w:rFonts w:hint="eastAsia" w:ascii="楷体_GB2312" w:hAnsi="楷体_GB2312"/>
          <w:sz w:val="30"/>
          <w:szCs w:val="30"/>
        </w:rPr>
        <w:t>附件1 ：</w:t>
      </w:r>
    </w:p>
    <w:p>
      <w:pPr>
        <w:spacing w:line="460" w:lineRule="exact"/>
        <w:jc w:val="center"/>
        <w:rPr>
          <w:rFonts w:hint="eastAsia" w:ascii="楷体_GB2312" w:hAnsi="楷体_GB2312"/>
          <w:b/>
          <w:bCs/>
          <w:sz w:val="36"/>
          <w:szCs w:val="36"/>
        </w:rPr>
      </w:pPr>
      <w:r>
        <w:rPr>
          <w:rFonts w:hint="eastAsia" w:ascii="楷体_GB2312" w:hAnsi="楷体_GB2312"/>
          <w:b/>
          <w:bCs/>
          <w:sz w:val="36"/>
          <w:szCs w:val="36"/>
        </w:rPr>
        <w:t>浙江雷博人力资源开发有限公司临安分公司</w:t>
      </w:r>
    </w:p>
    <w:p>
      <w:pPr>
        <w:spacing w:line="460" w:lineRule="exact"/>
        <w:jc w:val="center"/>
        <w:rPr>
          <w:rFonts w:ascii="楷体_GB2312" w:hAnsi="楷体_GB2312"/>
          <w:b/>
          <w:bCs/>
          <w:sz w:val="36"/>
          <w:szCs w:val="36"/>
        </w:rPr>
      </w:pPr>
      <w:r>
        <w:rPr>
          <w:rFonts w:hint="eastAsia" w:ascii="楷体_GB2312" w:hAnsi="楷体_GB2312"/>
          <w:b/>
          <w:bCs/>
          <w:sz w:val="36"/>
          <w:szCs w:val="36"/>
        </w:rPr>
        <w:t>招工报名表</w:t>
      </w:r>
    </w:p>
    <w:p>
      <w:pPr>
        <w:spacing w:line="460" w:lineRule="exact"/>
        <w:jc w:val="left"/>
        <w:rPr>
          <w:rFonts w:hint="eastAsia" w:ascii="仿宋_GB2312" w:hAnsi="仿宋_GB2312"/>
          <w:sz w:val="21"/>
          <w:szCs w:val="21"/>
        </w:rPr>
      </w:pPr>
      <w:r>
        <w:rPr>
          <w:rFonts w:hint="eastAsia" w:ascii="仿宋_GB2312" w:hAnsi="仿宋_GB2312"/>
          <w:sz w:val="24"/>
        </w:rPr>
        <w:t xml:space="preserve">应聘岗位：  </w:t>
      </w:r>
      <w:r>
        <w:rPr>
          <w:rFonts w:hint="eastAsia" w:ascii="仿宋_GB2312" w:hAnsi="仿宋_GB2312"/>
          <w:sz w:val="21"/>
          <w:szCs w:val="21"/>
        </w:rPr>
        <w:t xml:space="preserve">                                                     年   月   日</w:t>
      </w:r>
    </w:p>
    <w:tbl>
      <w:tblPr>
        <w:tblStyle w:val="2"/>
        <w:tblW w:w="902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37"/>
        <w:gridCol w:w="570"/>
        <w:gridCol w:w="269"/>
        <w:gridCol w:w="871"/>
        <w:gridCol w:w="216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61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5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82" w:firstLineChars="200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本人承诺：本人符合报名条件要求，在报名表中填报的信息真实、准确、一致。所提供的学历证书等相关证件均真实有效。如有弄虚作假或填写错误，由本人承担一切后果。   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仿宋_GB2312" w:cs="仿宋_GB2312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本人签名：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2QxZDVhYzc3ZmQ5MjFiZTNmYzhiZjY5ODQzZTkifQ=="/>
  </w:docVars>
  <w:rsids>
    <w:rsidRoot w:val="78FD622A"/>
    <w:rsid w:val="332A62F4"/>
    <w:rsid w:val="36AC16A3"/>
    <w:rsid w:val="58216D8F"/>
    <w:rsid w:val="6458388D"/>
    <w:rsid w:val="78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1292</Words>
  <Characters>1342</Characters>
  <Lines>0</Lines>
  <Paragraphs>0</Paragraphs>
  <TotalTime>1</TotalTime>
  <ScaleCrop>false</ScaleCrop>
  <LinksUpToDate>false</LinksUpToDate>
  <CharactersWithSpaces>1469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2022-09-15T01:13:00Z</dcterms:created>
  <dc:creator>不知道叫啥名字</dc:creator>
  <cp:lastModifiedBy>86187</cp:lastModifiedBy>
  <dcterms:modified xsi:type="dcterms:W3CDTF">2022-09-15T07:18:52Z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55D23C5E98B4436ABC9A93644696A0AF</vt:lpwstr>
  </property>
</Properties>
</file>